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C4D" w:rsidRPr="00D63BCB" w:rsidRDefault="00223C4D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0"/>
        <w:gridCol w:w="2714"/>
        <w:gridCol w:w="6337"/>
      </w:tblGrid>
      <w:tr w:rsidR="00506BC6" w:rsidTr="000A12C3">
        <w:trPr>
          <w:trHeight w:val="420"/>
        </w:trPr>
        <w:tc>
          <w:tcPr>
            <w:tcW w:w="9571" w:type="dxa"/>
            <w:gridSpan w:val="3"/>
          </w:tcPr>
          <w:p w:rsidR="00506BC6" w:rsidRDefault="00506BC6" w:rsidP="00506BC6">
            <w:pPr>
              <w:pStyle w:val="3"/>
              <w:tabs>
                <w:tab w:val="clear" w:pos="2160"/>
              </w:tabs>
              <w:ind w:left="0" w:firstLine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Реквизиты МБОУ гимназии № 79</w:t>
            </w:r>
          </w:p>
        </w:tc>
      </w:tr>
      <w:tr w:rsidR="00506BC6" w:rsidTr="00F453CC">
        <w:trPr>
          <w:trHeight w:val="420"/>
        </w:trPr>
        <w:tc>
          <w:tcPr>
            <w:tcW w:w="9571" w:type="dxa"/>
            <w:gridSpan w:val="3"/>
          </w:tcPr>
          <w:p w:rsidR="00506BC6" w:rsidRDefault="00506BC6">
            <w:pPr>
              <w:pStyle w:val="p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Полное наименование: муниципальное бюджетное общеобразовательное учреждение гимназия №79</w:t>
            </w:r>
          </w:p>
        </w:tc>
      </w:tr>
      <w:tr w:rsidR="00223C4D">
        <w:trPr>
          <w:trHeight w:val="420"/>
        </w:trPr>
        <w:tc>
          <w:tcPr>
            <w:tcW w:w="520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714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Юридический адрес</w:t>
            </w:r>
          </w:p>
        </w:tc>
        <w:tc>
          <w:tcPr>
            <w:tcW w:w="6337" w:type="dxa"/>
          </w:tcPr>
          <w:p w:rsidR="00223C4D" w:rsidRDefault="00A90D7D">
            <w:pPr>
              <w:pStyle w:val="p6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432072,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г.Ульяновск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улица Карбышева, дом 2</w:t>
            </w:r>
          </w:p>
        </w:tc>
      </w:tr>
      <w:tr w:rsidR="00223C4D">
        <w:trPr>
          <w:trHeight w:val="420"/>
        </w:trPr>
        <w:tc>
          <w:tcPr>
            <w:tcW w:w="520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714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Место нахождения</w:t>
            </w:r>
          </w:p>
        </w:tc>
        <w:tc>
          <w:tcPr>
            <w:tcW w:w="6337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432072,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г.Ульяновск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улица Карбышева, дом 2</w:t>
            </w:r>
          </w:p>
        </w:tc>
      </w:tr>
      <w:tr w:rsidR="00223C4D">
        <w:trPr>
          <w:trHeight w:val="420"/>
        </w:trPr>
        <w:tc>
          <w:tcPr>
            <w:tcW w:w="520" w:type="dxa"/>
            <w:vMerge w:val="restart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714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Банковские реквизиты:</w:t>
            </w:r>
          </w:p>
        </w:tc>
        <w:tc>
          <w:tcPr>
            <w:tcW w:w="6337" w:type="dxa"/>
          </w:tcPr>
          <w:p w:rsidR="00223C4D" w:rsidRDefault="00223C4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C4D">
        <w:trPr>
          <w:trHeight w:val="420"/>
        </w:trPr>
        <w:tc>
          <w:tcPr>
            <w:tcW w:w="520" w:type="dxa"/>
            <w:vMerge/>
          </w:tcPr>
          <w:p w:rsidR="00223C4D" w:rsidRDefault="00223C4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Получатель:</w:t>
            </w:r>
          </w:p>
        </w:tc>
        <w:tc>
          <w:tcPr>
            <w:tcW w:w="6337" w:type="dxa"/>
          </w:tcPr>
          <w:p w:rsidR="00223C4D" w:rsidRDefault="00C6596C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ФИНУПРАВЛЕНИЕ</w:t>
            </w:r>
            <w:r w:rsidR="00E916A8">
              <w:rPr>
                <w:rFonts w:ascii="PT Astra Serif" w:hAnsi="PT Astra Serif"/>
                <w:sz w:val="28"/>
                <w:szCs w:val="28"/>
              </w:rPr>
              <w:t xml:space="preserve"> (МБОУ гимназия № 79, л/с 20686Ч07010)</w:t>
            </w:r>
          </w:p>
        </w:tc>
      </w:tr>
      <w:tr w:rsidR="00223C4D">
        <w:trPr>
          <w:trHeight w:val="420"/>
        </w:trPr>
        <w:tc>
          <w:tcPr>
            <w:tcW w:w="520" w:type="dxa"/>
            <w:vMerge/>
          </w:tcPr>
          <w:p w:rsidR="00223C4D" w:rsidRDefault="00223C4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КБК</w:t>
            </w:r>
          </w:p>
        </w:tc>
        <w:tc>
          <w:tcPr>
            <w:tcW w:w="6337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000000000000000001</w:t>
            </w:r>
            <w:r w:rsidR="007F0624">
              <w:rPr>
                <w:rFonts w:ascii="PT Astra Serif" w:hAnsi="PT Astra Serif"/>
                <w:b/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</w:p>
        </w:tc>
      </w:tr>
      <w:tr w:rsidR="00223C4D">
        <w:trPr>
          <w:trHeight w:val="420"/>
        </w:trPr>
        <w:tc>
          <w:tcPr>
            <w:tcW w:w="520" w:type="dxa"/>
            <w:vMerge/>
          </w:tcPr>
          <w:p w:rsidR="00223C4D" w:rsidRDefault="00223C4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ИНН</w:t>
            </w:r>
          </w:p>
        </w:tc>
        <w:tc>
          <w:tcPr>
            <w:tcW w:w="6337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7328042090</w:t>
            </w:r>
          </w:p>
        </w:tc>
      </w:tr>
      <w:tr w:rsidR="00223C4D">
        <w:trPr>
          <w:trHeight w:val="420"/>
        </w:trPr>
        <w:tc>
          <w:tcPr>
            <w:tcW w:w="520" w:type="dxa"/>
            <w:vMerge/>
          </w:tcPr>
          <w:p w:rsidR="00223C4D" w:rsidRDefault="00223C4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КПП</w:t>
            </w:r>
          </w:p>
        </w:tc>
        <w:tc>
          <w:tcPr>
            <w:tcW w:w="6337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732801001</w:t>
            </w:r>
          </w:p>
        </w:tc>
      </w:tr>
      <w:tr w:rsidR="00223C4D">
        <w:trPr>
          <w:trHeight w:val="420"/>
        </w:trPr>
        <w:tc>
          <w:tcPr>
            <w:tcW w:w="520" w:type="dxa"/>
            <w:vMerge/>
          </w:tcPr>
          <w:p w:rsidR="00223C4D" w:rsidRDefault="00223C4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Номер </w:t>
            </w: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казнач.счета</w:t>
            </w:r>
            <w:proofErr w:type="spellEnd"/>
            <w:proofErr w:type="gramEnd"/>
          </w:p>
        </w:tc>
        <w:tc>
          <w:tcPr>
            <w:tcW w:w="6337" w:type="dxa"/>
          </w:tcPr>
          <w:p w:rsidR="00223C4D" w:rsidRPr="001D1D87" w:rsidRDefault="00E916A8">
            <w:pPr>
              <w:pStyle w:val="p6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03234643737010006800</w:t>
            </w:r>
            <w:r w:rsidR="005057CA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223C4D">
        <w:trPr>
          <w:trHeight w:val="420"/>
        </w:trPr>
        <w:tc>
          <w:tcPr>
            <w:tcW w:w="520" w:type="dxa"/>
            <w:vMerge/>
          </w:tcPr>
          <w:p w:rsidR="00223C4D" w:rsidRDefault="00223C4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Банк</w:t>
            </w:r>
          </w:p>
        </w:tc>
        <w:tc>
          <w:tcPr>
            <w:tcW w:w="6337" w:type="dxa"/>
          </w:tcPr>
          <w:p w:rsidR="00223C4D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ОТДЕЛЕНИЕ УЛЬЯНОВСК БАНКА РОССИИ//УФК по Ульяновской области г Ульяновск</w:t>
            </w:r>
          </w:p>
        </w:tc>
      </w:tr>
      <w:tr w:rsidR="00223C4D">
        <w:trPr>
          <w:trHeight w:val="420"/>
        </w:trPr>
        <w:tc>
          <w:tcPr>
            <w:tcW w:w="520" w:type="dxa"/>
            <w:vMerge/>
          </w:tcPr>
          <w:p w:rsidR="00223C4D" w:rsidRDefault="00223C4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223C4D" w:rsidRDefault="005057CA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1" w:name="_Hlk88491415"/>
            <w:r>
              <w:rPr>
                <w:rFonts w:ascii="PT Astra Serif" w:hAnsi="PT Astra Serif"/>
                <w:sz w:val="28"/>
                <w:szCs w:val="28"/>
              </w:rPr>
              <w:t>Единый казначейский счет</w:t>
            </w:r>
            <w:bookmarkEnd w:id="1"/>
          </w:p>
        </w:tc>
        <w:tc>
          <w:tcPr>
            <w:tcW w:w="6337" w:type="dxa"/>
          </w:tcPr>
          <w:p w:rsidR="00223C4D" w:rsidRDefault="00E916A8">
            <w:pPr>
              <w:pStyle w:val="p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40102810645370000061</w:t>
            </w:r>
            <w:r w:rsidR="005057CA">
              <w:rPr>
                <w:sz w:val="28"/>
                <w:szCs w:val="28"/>
              </w:rPr>
              <w:t xml:space="preserve"> </w:t>
            </w:r>
          </w:p>
        </w:tc>
      </w:tr>
      <w:tr w:rsidR="00E916A8">
        <w:trPr>
          <w:trHeight w:val="420"/>
        </w:trPr>
        <w:tc>
          <w:tcPr>
            <w:tcW w:w="520" w:type="dxa"/>
            <w:vMerge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E916A8" w:rsidRDefault="00E916A8" w:rsidP="0090427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bookmarkStart w:id="2" w:name="_Hlk88491319"/>
            <w:r>
              <w:rPr>
                <w:rFonts w:ascii="PT Astra Serif" w:hAnsi="PT Astra Serif"/>
                <w:sz w:val="28"/>
                <w:szCs w:val="28"/>
              </w:rPr>
              <w:t>БИК</w:t>
            </w:r>
            <w:bookmarkEnd w:id="2"/>
          </w:p>
        </w:tc>
        <w:tc>
          <w:tcPr>
            <w:tcW w:w="6337" w:type="dxa"/>
          </w:tcPr>
          <w:p w:rsidR="00E916A8" w:rsidRDefault="00E916A8" w:rsidP="0090427D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017308101</w:t>
            </w:r>
          </w:p>
        </w:tc>
      </w:tr>
      <w:tr w:rsidR="00E916A8">
        <w:trPr>
          <w:trHeight w:val="420"/>
        </w:trPr>
        <w:tc>
          <w:tcPr>
            <w:tcW w:w="520" w:type="dxa"/>
            <w:vMerge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ОГРН</w:t>
            </w:r>
          </w:p>
        </w:tc>
        <w:tc>
          <w:tcPr>
            <w:tcW w:w="6337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1027301570152</w:t>
            </w:r>
          </w:p>
        </w:tc>
      </w:tr>
      <w:tr w:rsidR="00E916A8">
        <w:trPr>
          <w:trHeight w:val="420"/>
        </w:trPr>
        <w:tc>
          <w:tcPr>
            <w:tcW w:w="520" w:type="dxa"/>
            <w:vMerge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ОКПО</w:t>
            </w:r>
          </w:p>
        </w:tc>
        <w:tc>
          <w:tcPr>
            <w:tcW w:w="6337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25305539</w:t>
            </w:r>
          </w:p>
        </w:tc>
      </w:tr>
      <w:tr w:rsidR="00E916A8">
        <w:trPr>
          <w:trHeight w:val="420"/>
        </w:trPr>
        <w:tc>
          <w:tcPr>
            <w:tcW w:w="520" w:type="dxa"/>
            <w:vMerge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ОКТМО</w:t>
            </w:r>
          </w:p>
        </w:tc>
        <w:tc>
          <w:tcPr>
            <w:tcW w:w="6337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73701000</w:t>
            </w:r>
          </w:p>
        </w:tc>
      </w:tr>
      <w:tr w:rsidR="00E916A8">
        <w:trPr>
          <w:trHeight w:val="420"/>
        </w:trPr>
        <w:tc>
          <w:tcPr>
            <w:tcW w:w="520" w:type="dxa"/>
            <w:vMerge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714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ОКВЭД</w:t>
            </w:r>
          </w:p>
        </w:tc>
        <w:tc>
          <w:tcPr>
            <w:tcW w:w="6337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85.14</w:t>
            </w:r>
          </w:p>
        </w:tc>
      </w:tr>
      <w:tr w:rsidR="00E916A8">
        <w:trPr>
          <w:trHeight w:val="420"/>
        </w:trPr>
        <w:tc>
          <w:tcPr>
            <w:tcW w:w="520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714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Телефон, факс</w:t>
            </w:r>
          </w:p>
        </w:tc>
        <w:tc>
          <w:tcPr>
            <w:tcW w:w="6337" w:type="dxa"/>
          </w:tcPr>
          <w:p w:rsidR="00E916A8" w:rsidRDefault="00E916A8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(8422) 25-72-59, бух.51-45-78</w:t>
            </w:r>
          </w:p>
        </w:tc>
      </w:tr>
      <w:tr w:rsidR="00E916A8">
        <w:trPr>
          <w:trHeight w:val="420"/>
        </w:trPr>
        <w:tc>
          <w:tcPr>
            <w:tcW w:w="520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714" w:type="dxa"/>
          </w:tcPr>
          <w:p w:rsidR="00E916A8" w:rsidRDefault="00E916A8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Эл.почта</w:t>
            </w:r>
            <w:proofErr w:type="spellEnd"/>
            <w:proofErr w:type="gramEnd"/>
          </w:p>
        </w:tc>
        <w:tc>
          <w:tcPr>
            <w:tcW w:w="6337" w:type="dxa"/>
          </w:tcPr>
          <w:p w:rsidR="00E916A8" w:rsidRDefault="00E916A8">
            <w:pPr>
              <w:spacing w:after="0"/>
              <w:rPr>
                <w:rFonts w:ascii="PT Astra Serif" w:hAnsi="PT Astra Serif"/>
                <w:sz w:val="28"/>
                <w:szCs w:val="28"/>
                <w:lang w:val="en-US"/>
              </w:rPr>
            </w:pPr>
            <w:r>
              <w:rPr>
                <w:rFonts w:ascii="PT Astra Serif" w:hAnsi="PT Astra Serif"/>
                <w:sz w:val="28"/>
                <w:szCs w:val="28"/>
                <w:lang w:val="en-US"/>
              </w:rPr>
              <w:t>gimnazia79uln@yandex.ru</w:t>
            </w:r>
          </w:p>
        </w:tc>
      </w:tr>
      <w:tr w:rsidR="00670EDC">
        <w:trPr>
          <w:trHeight w:val="420"/>
        </w:trPr>
        <w:tc>
          <w:tcPr>
            <w:tcW w:w="520" w:type="dxa"/>
          </w:tcPr>
          <w:p w:rsidR="00670EDC" w:rsidRDefault="00670EDC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714" w:type="dxa"/>
          </w:tcPr>
          <w:p w:rsidR="00670EDC" w:rsidRDefault="00670EDC">
            <w:pPr>
              <w:pStyle w:val="p6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</w:t>
            </w:r>
          </w:p>
        </w:tc>
        <w:tc>
          <w:tcPr>
            <w:tcW w:w="6337" w:type="dxa"/>
          </w:tcPr>
          <w:p w:rsidR="00670EDC" w:rsidRPr="00670EDC" w:rsidRDefault="00670EDC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Чернова Татьяна Васильевна</w:t>
            </w:r>
          </w:p>
        </w:tc>
      </w:tr>
    </w:tbl>
    <w:p w:rsidR="00223C4D" w:rsidRDefault="00223C4D">
      <w:pPr>
        <w:rPr>
          <w:sz w:val="24"/>
          <w:szCs w:val="24"/>
        </w:rPr>
      </w:pPr>
    </w:p>
    <w:p w:rsidR="00223C4D" w:rsidRDefault="00223C4D">
      <w:pPr>
        <w:rPr>
          <w:sz w:val="24"/>
          <w:szCs w:val="24"/>
        </w:rPr>
      </w:pPr>
    </w:p>
    <w:p w:rsidR="00223C4D" w:rsidRDefault="00223C4D">
      <w:pPr>
        <w:rPr>
          <w:sz w:val="24"/>
          <w:szCs w:val="24"/>
        </w:rPr>
      </w:pPr>
    </w:p>
    <w:p w:rsidR="00223C4D" w:rsidRDefault="00223C4D">
      <w:pPr>
        <w:rPr>
          <w:sz w:val="24"/>
          <w:szCs w:val="24"/>
        </w:rPr>
      </w:pPr>
    </w:p>
    <w:p w:rsidR="00223C4D" w:rsidRDefault="00223C4D">
      <w:pPr>
        <w:rPr>
          <w:sz w:val="24"/>
          <w:szCs w:val="24"/>
        </w:rPr>
      </w:pPr>
    </w:p>
    <w:p w:rsidR="00223C4D" w:rsidRDefault="00223C4D">
      <w:pPr>
        <w:rPr>
          <w:sz w:val="24"/>
          <w:szCs w:val="24"/>
        </w:rPr>
      </w:pPr>
    </w:p>
    <w:p w:rsidR="00223C4D" w:rsidRDefault="00223C4D">
      <w:pPr>
        <w:rPr>
          <w:sz w:val="24"/>
          <w:szCs w:val="24"/>
        </w:rPr>
      </w:pPr>
    </w:p>
    <w:p w:rsidR="00223C4D" w:rsidRDefault="00223C4D">
      <w:pPr>
        <w:rPr>
          <w:sz w:val="24"/>
          <w:szCs w:val="24"/>
        </w:rPr>
      </w:pPr>
    </w:p>
    <w:p w:rsidR="00223C4D" w:rsidRDefault="00223C4D">
      <w:pPr>
        <w:rPr>
          <w:sz w:val="24"/>
          <w:szCs w:val="24"/>
        </w:rPr>
      </w:pPr>
    </w:p>
    <w:p w:rsidR="00FA59EC" w:rsidRDefault="00FA59EC">
      <w:pPr>
        <w:rPr>
          <w:sz w:val="24"/>
          <w:szCs w:val="24"/>
        </w:rPr>
      </w:pPr>
    </w:p>
    <w:sectPr w:rsidR="00FA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C4D"/>
    <w:rsid w:val="001D1D87"/>
    <w:rsid w:val="00223C4D"/>
    <w:rsid w:val="004754DF"/>
    <w:rsid w:val="005057CA"/>
    <w:rsid w:val="00506BC6"/>
    <w:rsid w:val="00670EDC"/>
    <w:rsid w:val="007F0624"/>
    <w:rsid w:val="008C39DE"/>
    <w:rsid w:val="00951B42"/>
    <w:rsid w:val="009C5BBA"/>
    <w:rsid w:val="00A90D7D"/>
    <w:rsid w:val="00C6596C"/>
    <w:rsid w:val="00CF5242"/>
    <w:rsid w:val="00D63BCB"/>
    <w:rsid w:val="00E23B9F"/>
    <w:rsid w:val="00E916A8"/>
    <w:rsid w:val="00FA5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FBD8E"/>
  <w15:docId w15:val="{5C0BD27B-C11B-4756-895D-D49CE1BA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8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">
    <w:name w:val="Стиль3 Знак Знак"/>
    <w:basedOn w:val="a"/>
    <w:pPr>
      <w:widowControl w:val="0"/>
      <w:tabs>
        <w:tab w:val="num" w:pos="2160"/>
      </w:tabs>
      <w:spacing w:after="0"/>
      <w:ind w:left="2160" w:hanging="360"/>
      <w:jc w:val="both"/>
    </w:pPr>
    <w:rPr>
      <w:sz w:val="24"/>
    </w:rPr>
  </w:style>
  <w:style w:type="paragraph" w:customStyle="1" w:styleId="p6">
    <w:name w:val="p6"/>
    <w:basedOn w:val="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23C19-447A-43C0-9C00-E17112C91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Клиент</dc:creator>
  <cp:keywords/>
  <dc:description/>
  <cp:lastModifiedBy>user</cp:lastModifiedBy>
  <cp:revision>37</cp:revision>
  <cp:lastPrinted>2021-11-23T06:25:00Z</cp:lastPrinted>
  <dcterms:created xsi:type="dcterms:W3CDTF">2018-01-18T09:08:00Z</dcterms:created>
  <dcterms:modified xsi:type="dcterms:W3CDTF">2022-05-26T10:51:00Z</dcterms:modified>
</cp:coreProperties>
</file>